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widowControl w:val="0"/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5 жовтня 2018 року</w:t>
        <w:tab/>
        <w:tab/>
        <w:tab/>
        <w:tab/>
        <w:tab/>
        <w:t xml:space="preserve">№867</w:t>
      </w:r>
    </w:p>
    <w:p w:rsidR="00000000" w:rsidDel="00000000" w:rsidP="00000000" w:rsidRDefault="00000000" w:rsidRPr="00000000" w14:paraId="00000007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Про передачу у власність гр. Бобко Н.С.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на території Підберізцівської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за межами населеного пункту с. Чижиків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Бобко Н.С. про передачу у власність земельних ділянок для ведення товарного сільськогосподарського виробництва на території Підберізцівської сільської ради за  межами населеного пункту с. Чижиків, технічну документацію із землеустрою щодо відновлення меж земельної ділянки в натурі (на місцевості), розроблену ТзОВ «Центр землеустрою»:</w:t>
      </w:r>
    </w:p>
    <w:p w:rsidR="00000000" w:rsidDel="00000000" w:rsidP="00000000" w:rsidRDefault="00000000" w:rsidRPr="00000000" w14:paraId="0000000E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1. Затвердити технічну документацію із землеустрою щодо відновлення меж земельної ділянки в натурі (на місцевості) для передачі у власність гр. Бобко Наталія Степанівна ділянки надані для ведення товарного сільськогосподарського виробництва Адреса земельної ділянки: Чижиківська сільська рада (паї) Пустомитівського району Львівської області.</w:t>
      </w:r>
    </w:p>
    <w:p w:rsidR="00000000" w:rsidDel="00000000" w:rsidP="00000000" w:rsidRDefault="00000000" w:rsidRPr="00000000" w14:paraId="00000010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2. Передати гр. Бобко Наталії Степанівні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- площею 0,4275 га – ріллі, кадастровий номер 4623687900:07:000:0116,</w:t>
      </w:r>
    </w:p>
    <w:p w:rsidR="00000000" w:rsidDel="00000000" w:rsidP="00000000" w:rsidRDefault="00000000" w:rsidRPr="00000000" w14:paraId="00000013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- площею 0,2290 га – сіножаті, кадастровий номер 4623687900:04:000:0023 </w:t>
      </w:r>
    </w:p>
    <w:p w:rsidR="00000000" w:rsidDel="00000000" w:rsidP="00000000" w:rsidRDefault="00000000" w:rsidRPr="00000000" w14:paraId="00000014">
      <w:pPr>
        <w:widowControl w:val="0"/>
        <w:jc w:val="both"/>
        <w:rPr/>
      </w:pPr>
      <w:r w:rsidDel="00000000" w:rsidR="00000000" w:rsidRPr="00000000">
        <w:rPr>
          <w:rtl w:val="0"/>
        </w:rPr>
        <w:t xml:space="preserve">на території Підберізцівської сільської ради (ОТГ) за межами населеного пункту с.Чижиків.</w:t>
      </w:r>
    </w:p>
    <w:p w:rsidR="00000000" w:rsidDel="00000000" w:rsidP="00000000" w:rsidRDefault="00000000" w:rsidRPr="00000000" w14:paraId="00000015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jc w:val="both"/>
        <w:rPr/>
      </w:pPr>
      <w:r w:rsidDel="00000000" w:rsidR="00000000" w:rsidRPr="00000000">
        <w:rPr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jc w:val="both"/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